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D8" w:rsidRDefault="003703D8" w:rsidP="003703D8">
      <w:pPr>
        <w:spacing w:after="0"/>
      </w:pPr>
      <w:r>
        <w:t>PUUP Exec Board</w:t>
      </w:r>
    </w:p>
    <w:p w:rsidR="003703D8" w:rsidRDefault="003703D8" w:rsidP="003703D8">
      <w:pPr>
        <w:spacing w:after="0"/>
      </w:pPr>
      <w:r>
        <w:t>Monday, Oct. 28 2019</w:t>
      </w:r>
    </w:p>
    <w:p w:rsidR="003703D8" w:rsidRDefault="003703D8" w:rsidP="003703D8">
      <w:pPr>
        <w:spacing w:after="0"/>
      </w:pPr>
      <w:r>
        <w:t>1:30 p.m.</w:t>
      </w:r>
    </w:p>
    <w:p w:rsidR="003703D8" w:rsidRDefault="003703D8" w:rsidP="003703D8">
      <w:pPr>
        <w:spacing w:after="0"/>
      </w:pPr>
      <w:r>
        <w:t>Hawkins Hall UUP Office</w:t>
      </w:r>
    </w:p>
    <w:p w:rsidR="003703D8" w:rsidRDefault="003703D8">
      <w:pPr>
        <w:rPr>
          <w:b/>
        </w:rPr>
      </w:pPr>
    </w:p>
    <w:p w:rsidR="003703D8" w:rsidRDefault="003703D8">
      <w:r w:rsidRPr="003703D8">
        <w:rPr>
          <w:b/>
        </w:rPr>
        <w:t>Attending:</w:t>
      </w:r>
      <w:r>
        <w:t xml:space="preserve"> Kim Hartshorn, Gerianne Downs, Dan Gordon, Erin Campbe</w:t>
      </w:r>
      <w:r w:rsidR="00191F6A">
        <w:t>ll, Ray Guydosh</w:t>
      </w:r>
      <w:r w:rsidR="002A1DAC">
        <w:t xml:space="preserve">, </w:t>
      </w:r>
      <w:r>
        <w:t>Kathy Briggs, Oscar Flores</w:t>
      </w:r>
      <w:r w:rsidR="00A87EA9">
        <w:t>, Deb Brunner</w:t>
      </w:r>
      <w:r w:rsidR="002A1DAC">
        <w:t xml:space="preserve">, Steven </w:t>
      </w:r>
      <w:r w:rsidR="00756421">
        <w:t>Holmes</w:t>
      </w:r>
    </w:p>
    <w:p w:rsidR="0004649C" w:rsidRPr="006B488E" w:rsidRDefault="003703D8" w:rsidP="006B488E">
      <w:pPr>
        <w:rPr>
          <w:b/>
        </w:rPr>
      </w:pPr>
      <w:r w:rsidRPr="006B488E">
        <w:rPr>
          <w:b/>
        </w:rPr>
        <w:t>L/M agenda</w:t>
      </w:r>
    </w:p>
    <w:p w:rsidR="002A1DAC" w:rsidRDefault="002A1DAC" w:rsidP="006B488E">
      <w:pPr>
        <w:pStyle w:val="ListParagraph"/>
        <w:numPr>
          <w:ilvl w:val="0"/>
          <w:numId w:val="6"/>
        </w:numPr>
      </w:pPr>
      <w:r>
        <w:t xml:space="preserve">Who is speaking officially for the college regarding the </w:t>
      </w:r>
      <w:r w:rsidR="006B488E">
        <w:t xml:space="preserve">implementation of </w:t>
      </w:r>
      <w:r>
        <w:t xml:space="preserve">Academic Plan so </w:t>
      </w:r>
      <w:r w:rsidR="006B488E">
        <w:t xml:space="preserve">that </w:t>
      </w:r>
      <w:r>
        <w:t>we can advise members and address their concerns?</w:t>
      </w:r>
      <w:r w:rsidR="006B488E">
        <w:t xml:space="preserve"> When asked why, follow up to say we’ve been getting mixed messaging and inconsistent messaging credited to different administrators.</w:t>
      </w:r>
    </w:p>
    <w:p w:rsidR="006B488E" w:rsidRDefault="006B488E" w:rsidP="006B488E">
      <w:pPr>
        <w:pStyle w:val="ListParagraph"/>
        <w:ind w:left="1440"/>
      </w:pPr>
    </w:p>
    <w:p w:rsidR="006B488E" w:rsidRDefault="006B488E" w:rsidP="006B488E">
      <w:pPr>
        <w:pStyle w:val="ListParagraph"/>
        <w:ind w:left="1440"/>
      </w:pPr>
      <w:r w:rsidRPr="006B488E">
        <w:rPr>
          <w:b/>
        </w:rPr>
        <w:t>Discussion:</w:t>
      </w:r>
      <w:r>
        <w:t xml:space="preserve"> Campus as a whole been asking leadership to do something for four years. It’s an opportunity to start shared governance discussion. Done deal? Problem: inconsistency between what deans and provost are saying. Deans make it sound like a done deal; provost says can’t be a done deal because we haven’t had discussions yet. </w:t>
      </w:r>
    </w:p>
    <w:p w:rsidR="006B488E" w:rsidRDefault="006B488E" w:rsidP="006B488E">
      <w:pPr>
        <w:pStyle w:val="ListParagraph"/>
        <w:ind w:left="1440"/>
      </w:pPr>
    </w:p>
    <w:p w:rsidR="006B488E" w:rsidRDefault="006B488E" w:rsidP="006B488E">
      <w:pPr>
        <w:pStyle w:val="ListParagraph"/>
        <w:ind w:left="1440"/>
      </w:pPr>
      <w:r>
        <w:t xml:space="preserve">Kim gave an example on how Andy Buckser showed data he put together. Erin said he’s using a dashboard created that has serious issues. </w:t>
      </w:r>
      <w:r w:rsidR="00756421">
        <w:t>This c</w:t>
      </w:r>
      <w:r>
        <w:t xml:space="preserve">an’t be in a dashboard right now. Not that the data is wrong per se; it’s not complete. And it makes us look pretty bad. </w:t>
      </w:r>
      <w:r w:rsidR="00756421">
        <w:t xml:space="preserve">They may base </w:t>
      </w:r>
      <w:bookmarkStart w:id="0" w:name="_GoBack"/>
      <w:bookmarkEnd w:id="0"/>
      <w:r>
        <w:t xml:space="preserve">serious decisions on faulty data. </w:t>
      </w:r>
    </w:p>
    <w:p w:rsidR="006B488E" w:rsidRDefault="006B488E" w:rsidP="006B488E">
      <w:pPr>
        <w:pStyle w:val="ListParagraph"/>
        <w:ind w:left="1440"/>
      </w:pPr>
    </w:p>
    <w:p w:rsidR="003703D8" w:rsidRDefault="006B488E" w:rsidP="006B488E">
      <w:pPr>
        <w:pStyle w:val="ListParagraph"/>
        <w:ind w:left="1440"/>
      </w:pPr>
      <w:r>
        <w:t>Provost has delegated deans to pass the message on to the different academi</w:t>
      </w:r>
      <w:r w:rsidR="00756421">
        <w:t xml:space="preserve">c </w:t>
      </w:r>
      <w:r>
        <w:t xml:space="preserve">departments. </w:t>
      </w:r>
      <w:r w:rsidR="00756421">
        <w:t>We’ve been h</w:t>
      </w:r>
      <w:r>
        <w:t>earing from membership very different interpretations of what was shared.</w:t>
      </w:r>
    </w:p>
    <w:p w:rsidR="006B488E" w:rsidRDefault="006B488E" w:rsidP="006B488E">
      <w:pPr>
        <w:pStyle w:val="ListParagraph"/>
        <w:ind w:left="1440"/>
      </w:pPr>
    </w:p>
    <w:p w:rsidR="003703D8" w:rsidRDefault="003703D8" w:rsidP="006B488E">
      <w:pPr>
        <w:pStyle w:val="ListParagraph"/>
        <w:numPr>
          <w:ilvl w:val="0"/>
          <w:numId w:val="6"/>
        </w:numPr>
      </w:pPr>
      <w:r>
        <w:t>Political advocacy including Dec. 11 Albany hearings</w:t>
      </w:r>
      <w:r w:rsidR="006B488E">
        <w:t>. Administrators should be able to be invited.</w:t>
      </w:r>
    </w:p>
    <w:p w:rsidR="006B488E" w:rsidRDefault="006B488E" w:rsidP="006B488E">
      <w:pPr>
        <w:pStyle w:val="ListParagraph"/>
      </w:pPr>
    </w:p>
    <w:p w:rsidR="006B488E" w:rsidRDefault="006B488E" w:rsidP="006B488E">
      <w:pPr>
        <w:pStyle w:val="ListParagraph"/>
        <w:numPr>
          <w:ilvl w:val="0"/>
          <w:numId w:val="6"/>
        </w:numPr>
      </w:pPr>
      <w:r>
        <w:t>Update on equity and compression: Have they run the formula and can they share any information regarding that process. Chapter requests administration continue to fund promotions from sources other than negotiated DSI .</w:t>
      </w:r>
    </w:p>
    <w:p w:rsidR="006B488E" w:rsidRPr="006B488E" w:rsidRDefault="006B488E" w:rsidP="006B488E">
      <w:pPr>
        <w:pStyle w:val="ListParagraph"/>
        <w:rPr>
          <w:b/>
        </w:rPr>
      </w:pPr>
    </w:p>
    <w:p w:rsidR="006B488E" w:rsidRDefault="006B488E" w:rsidP="006B488E">
      <w:pPr>
        <w:pStyle w:val="ListParagraph"/>
        <w:ind w:left="1440"/>
      </w:pPr>
      <w:r w:rsidRPr="006B488E">
        <w:rPr>
          <w:b/>
        </w:rPr>
        <w:t>Discussion:</w:t>
      </w:r>
      <w:r>
        <w:t xml:space="preserve"> Does chapter want to take a stand to say DSI money should not be used for anything other than DSI and compression equity?</w:t>
      </w:r>
    </w:p>
    <w:p w:rsidR="006B488E" w:rsidRDefault="006B488E" w:rsidP="006B488E">
      <w:pPr>
        <w:pStyle w:val="ListParagraph"/>
        <w:ind w:left="1440"/>
      </w:pPr>
    </w:p>
    <w:p w:rsidR="003703D8" w:rsidRDefault="006B488E" w:rsidP="006B488E">
      <w:pPr>
        <w:pStyle w:val="ListParagraph"/>
        <w:numPr>
          <w:ilvl w:val="0"/>
          <w:numId w:val="6"/>
        </w:numPr>
      </w:pPr>
      <w:r>
        <w:t>Follow-up for calendar for professional performance review.</w:t>
      </w:r>
    </w:p>
    <w:p w:rsidR="006B488E" w:rsidRDefault="006B488E" w:rsidP="006B488E">
      <w:pPr>
        <w:pStyle w:val="ListParagraph"/>
        <w:ind w:left="1440"/>
      </w:pPr>
    </w:p>
    <w:p w:rsidR="00756421" w:rsidRDefault="00756421" w:rsidP="00756421">
      <w:pPr>
        <w:pStyle w:val="ListParagraph"/>
        <w:numPr>
          <w:ilvl w:val="0"/>
          <w:numId w:val="6"/>
        </w:numPr>
      </w:pPr>
      <w:r w:rsidRPr="00756421">
        <w:t xml:space="preserve">Re-affirm schedule for MOU </w:t>
      </w:r>
      <w:r>
        <w:t>plan.</w:t>
      </w:r>
    </w:p>
    <w:p w:rsidR="00913272" w:rsidRDefault="00913272" w:rsidP="00913272">
      <w:pPr>
        <w:pStyle w:val="ListParagraph"/>
      </w:pPr>
    </w:p>
    <w:p w:rsidR="00913272" w:rsidRPr="00913272" w:rsidRDefault="00913272" w:rsidP="00913272">
      <w:pPr>
        <w:pStyle w:val="ListParagraph"/>
        <w:numPr>
          <w:ilvl w:val="0"/>
          <w:numId w:val="6"/>
        </w:numPr>
      </w:pPr>
      <w:r>
        <w:t>Request that new hire lists be shared with chapter president at the same time they</w:t>
      </w:r>
      <w:r w:rsidR="005638AA">
        <w:t>’re sent to Khalil if not already being done. New hire is Taylor Law change. Should be doing.</w:t>
      </w:r>
    </w:p>
    <w:p w:rsidR="00913272" w:rsidRPr="00756421" w:rsidRDefault="00913272" w:rsidP="00913272">
      <w:pPr>
        <w:pStyle w:val="ListParagraph"/>
      </w:pPr>
    </w:p>
    <w:p w:rsidR="003703D8" w:rsidRDefault="003703D8" w:rsidP="006B488E">
      <w:pPr>
        <w:rPr>
          <w:b/>
        </w:rPr>
      </w:pPr>
      <w:r w:rsidRPr="006B488E">
        <w:rPr>
          <w:b/>
        </w:rPr>
        <w:t>Membership officer</w:t>
      </w:r>
    </w:p>
    <w:p w:rsidR="00756421" w:rsidRDefault="00756421" w:rsidP="006B488E">
      <w:r>
        <w:lastRenderedPageBreak/>
        <w:t>Michelle Toth has resigned as membership officer. Kim will look into what the job entails at the local level. Steven said they are in charge with department rep system. Anyone with questions can reach out to Kim.</w:t>
      </w:r>
      <w:r w:rsidR="00473498">
        <w:t xml:space="preserve"> </w:t>
      </w:r>
      <w:r w:rsidR="003C5306">
        <w:t>If anyone knows anyone who would like to step up to the plate, let Kim know.</w:t>
      </w:r>
    </w:p>
    <w:p w:rsidR="003C5306" w:rsidRDefault="003C5306" w:rsidP="006B488E">
      <w:pPr>
        <w:rPr>
          <w:b/>
        </w:rPr>
      </w:pPr>
      <w:r>
        <w:rPr>
          <w:b/>
        </w:rPr>
        <w:t>Political Coordinator</w:t>
      </w:r>
    </w:p>
    <w:p w:rsidR="003C5306" w:rsidRPr="003C5306" w:rsidRDefault="003C5306" w:rsidP="006B488E">
      <w:r>
        <w:t>Kim has binder for political coordinator. PC would create a coalition committee so people involved in other organizations but who are also UUP members can meet as a group and share what they’re doing, like RESPECT, March for Science, JCEO, etc.; would also organize in-district lobbying with local legislators and get local groups to participate. Advocacy in Albany would be a plus if they can spend the time. Anyone know of an interested member to let Kim know. Steve suggested a Branch Campus member; Kim agreed should be involved in advocacy. Coalition issues might be difficult from the Branch Campus. Could possibly split the position. Suggested perhaps someone in political science.</w:t>
      </w:r>
    </w:p>
    <w:p w:rsidR="003703D8" w:rsidRPr="00756421" w:rsidRDefault="003703D8" w:rsidP="006B488E">
      <w:r w:rsidRPr="006B488E">
        <w:rPr>
          <w:b/>
        </w:rPr>
        <w:t>End of year get-together</w:t>
      </w:r>
    </w:p>
    <w:p w:rsidR="003C5306" w:rsidRDefault="003C5306" w:rsidP="00913272">
      <w:r w:rsidRPr="003C5306">
        <w:t>Kim will reach out to Wendy</w:t>
      </w:r>
      <w:r w:rsidR="00913272">
        <w:t xml:space="preserve"> to find out about venue. Tentative date Thursday, Dec. 12, 2019</w:t>
      </w:r>
      <w:r w:rsidRPr="003C5306">
        <w:t xml:space="preserve">. </w:t>
      </w:r>
      <w:r w:rsidR="00913272">
        <w:t xml:space="preserve">Deb moved to spend up to $1,500 for holiday mixer; second by Gerianne. Oscar reported we have enough. Passed. </w:t>
      </w:r>
    </w:p>
    <w:p w:rsidR="00913272" w:rsidRDefault="00913272" w:rsidP="00913272">
      <w:r>
        <w:rPr>
          <w:b/>
        </w:rPr>
        <w:t xml:space="preserve">Campus mapping: </w:t>
      </w:r>
    </w:p>
    <w:p w:rsidR="00913272" w:rsidRDefault="00913272" w:rsidP="00913272">
      <w:r>
        <w:t xml:space="preserve">Identifying where people are on campus so we can identify specific department reps. Oscar said he never knew who was department rep. Asked that a list be created for membership. </w:t>
      </w:r>
      <w:r w:rsidR="005638AA">
        <w:t xml:space="preserve">Ray said when he was a department rep, he asked to be on department meeting agenda. </w:t>
      </w:r>
    </w:p>
    <w:p w:rsidR="003703D8" w:rsidRDefault="003703D8">
      <w:pPr>
        <w:rPr>
          <w:b/>
        </w:rPr>
      </w:pPr>
      <w:r w:rsidRPr="006B488E">
        <w:rPr>
          <w:b/>
        </w:rPr>
        <w:t>Other items:</w:t>
      </w:r>
    </w:p>
    <w:p w:rsidR="003C5306" w:rsidRDefault="006E0CE7">
      <w:r>
        <w:t>Kim asked if we could hold an a</w:t>
      </w:r>
      <w:r w:rsidR="00765058">
        <w:t>dvocacy workshop? Steven said we could certainly have a training on 1-on-1 conversations. Usually talking points on key legislation. Legislative agenda discussed at DA being worked on. Wasn’t approved at DA because quorum left.</w:t>
      </w:r>
    </w:p>
    <w:p w:rsidR="006E0CE7" w:rsidRDefault="006E0CE7"/>
    <w:p w:rsidR="00765058" w:rsidRPr="003C5306" w:rsidRDefault="00765058"/>
    <w:sectPr w:rsidR="00765058" w:rsidRPr="003C5306" w:rsidSect="0021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DE0"/>
    <w:multiLevelType w:val="hybridMultilevel"/>
    <w:tmpl w:val="4AA6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84C72"/>
    <w:multiLevelType w:val="hybridMultilevel"/>
    <w:tmpl w:val="0A7C7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1D667A"/>
    <w:multiLevelType w:val="hybridMultilevel"/>
    <w:tmpl w:val="BAAAB2DC"/>
    <w:lvl w:ilvl="0" w:tplc="E3108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AC0494"/>
    <w:multiLevelType w:val="hybridMultilevel"/>
    <w:tmpl w:val="317E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B3943"/>
    <w:multiLevelType w:val="hybridMultilevel"/>
    <w:tmpl w:val="7848C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7629C"/>
    <w:multiLevelType w:val="hybridMultilevel"/>
    <w:tmpl w:val="6E6EE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703D8"/>
    <w:rsid w:val="0004649C"/>
    <w:rsid w:val="00191F6A"/>
    <w:rsid w:val="00215134"/>
    <w:rsid w:val="00276466"/>
    <w:rsid w:val="002A1DAC"/>
    <w:rsid w:val="003703D8"/>
    <w:rsid w:val="003C5306"/>
    <w:rsid w:val="00473498"/>
    <w:rsid w:val="005638AA"/>
    <w:rsid w:val="006B488E"/>
    <w:rsid w:val="006E0CE7"/>
    <w:rsid w:val="006E7321"/>
    <w:rsid w:val="00756421"/>
    <w:rsid w:val="00765058"/>
    <w:rsid w:val="00913272"/>
    <w:rsid w:val="009211AE"/>
    <w:rsid w:val="00A87EA9"/>
    <w:rsid w:val="00BA438D"/>
    <w:rsid w:val="00C96A33"/>
    <w:rsid w:val="00D60D75"/>
    <w:rsid w:val="00E2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9BFA"/>
  <w15:docId w15:val="{69EC140A-6609-4935-AE32-6F23767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3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Plattsburgh</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Gerianne Downs</dc:creator>
  <cp:keywords/>
  <dc:description/>
  <cp:lastModifiedBy>Gerianne Downs</cp:lastModifiedBy>
  <cp:revision>6</cp:revision>
  <dcterms:created xsi:type="dcterms:W3CDTF">2019-10-28T17:02:00Z</dcterms:created>
  <dcterms:modified xsi:type="dcterms:W3CDTF">2019-10-28T19:16:00Z</dcterms:modified>
</cp:coreProperties>
</file>