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0E" w:rsidRDefault="0029581E" w:rsidP="00C266B8">
      <w:pPr>
        <w:spacing w:after="0"/>
      </w:pPr>
      <w:r>
        <w:t>PUUP Exec Board</w:t>
      </w:r>
    </w:p>
    <w:p w:rsidR="00E5453E" w:rsidRDefault="0029581E" w:rsidP="00C266B8">
      <w:pPr>
        <w:spacing w:after="0"/>
      </w:pPr>
      <w:r>
        <w:t>April 5, 2018</w:t>
      </w:r>
      <w:r w:rsidR="00E6711C">
        <w:t xml:space="preserve"> 1:30 p.m. </w:t>
      </w:r>
    </w:p>
    <w:p w:rsidR="0029581E" w:rsidRDefault="00E6711C" w:rsidP="00C266B8">
      <w:pPr>
        <w:spacing w:after="0"/>
      </w:pPr>
      <w:bookmarkStart w:id="0" w:name="_GoBack"/>
      <w:bookmarkEnd w:id="0"/>
      <w:r>
        <w:t>UUP offices, Hawkins Hall</w:t>
      </w:r>
    </w:p>
    <w:p w:rsidR="0029581E" w:rsidRDefault="0029581E">
      <w:r>
        <w:t>Attending: Kim</w:t>
      </w:r>
      <w:r w:rsidR="00E6711C">
        <w:t xml:space="preserve"> Hartshorn</w:t>
      </w:r>
      <w:r>
        <w:t>, Michelle T</w:t>
      </w:r>
      <w:r w:rsidR="00E6711C">
        <w:t xml:space="preserve">oth, </w:t>
      </w:r>
      <w:r>
        <w:t>Gerianne Wright Downs, Ray Guydosh, Cathy Eldridge, Karen Volkman, Kathy Briggs, Rob Keever</w:t>
      </w:r>
      <w:r w:rsidR="00A60A3C">
        <w:t>, Richard Aberle</w:t>
      </w:r>
    </w:p>
    <w:p w:rsidR="00A60A3C" w:rsidRDefault="00A60A3C" w:rsidP="00E6711C">
      <w:pPr>
        <w:pStyle w:val="ListParagraph"/>
        <w:numPr>
          <w:ilvl w:val="0"/>
          <w:numId w:val="1"/>
        </w:numPr>
      </w:pPr>
      <w:r>
        <w:t>L/M meeting</w:t>
      </w:r>
      <w:r w:rsidR="00E6711C">
        <w:t xml:space="preserve"> agenda for April 18, 1:30 p.m., Ward 103:</w:t>
      </w:r>
    </w:p>
    <w:p w:rsidR="00C312B0" w:rsidRDefault="00E6711C" w:rsidP="00E6711C">
      <w:pPr>
        <w:pStyle w:val="ListParagraph"/>
        <w:numPr>
          <w:ilvl w:val="0"/>
          <w:numId w:val="3"/>
        </w:numPr>
      </w:pPr>
      <w:r>
        <w:t xml:space="preserve"> </w:t>
      </w:r>
      <w:proofErr w:type="spellStart"/>
      <w:r w:rsidR="009C35EC">
        <w:t>Stamat</w:t>
      </w:r>
      <w:r w:rsidR="00A60A3C">
        <w:t>s</w:t>
      </w:r>
      <w:proofErr w:type="spellEnd"/>
      <w:r w:rsidR="00A60A3C">
        <w:t xml:space="preserve"> Report:</w:t>
      </w:r>
      <w:r w:rsidR="00C312B0">
        <w:t xml:space="preserve"> When and how is it presented; to whom; is the May 10 meeting to discuss still on, have you received the report and if so, can you share it with us prior to May 10.</w:t>
      </w:r>
    </w:p>
    <w:p w:rsidR="00556E54" w:rsidRDefault="00556E54" w:rsidP="00E6711C">
      <w:pPr>
        <w:pStyle w:val="ListParagraph"/>
        <w:numPr>
          <w:ilvl w:val="0"/>
          <w:numId w:val="3"/>
        </w:numPr>
      </w:pPr>
      <w:r>
        <w:t>Filling ERP positions next year. Guilt trip letter is not going to work; I can’t ask them to do it again.</w:t>
      </w:r>
    </w:p>
    <w:p w:rsidR="00556E54" w:rsidRDefault="002901D7" w:rsidP="00E6711C">
      <w:pPr>
        <w:pStyle w:val="ListParagraph"/>
        <w:numPr>
          <w:ilvl w:val="0"/>
          <w:numId w:val="3"/>
        </w:numPr>
      </w:pPr>
      <w:r>
        <w:t>Tenure-track contracts</w:t>
      </w:r>
    </w:p>
    <w:p w:rsidR="002901D7" w:rsidRDefault="002901D7" w:rsidP="00E6711C">
      <w:pPr>
        <w:pStyle w:val="ListParagraph"/>
        <w:numPr>
          <w:ilvl w:val="0"/>
          <w:numId w:val="3"/>
        </w:numPr>
      </w:pPr>
      <w:r>
        <w:t>Other items that may arise</w:t>
      </w:r>
    </w:p>
    <w:p w:rsidR="002901D7" w:rsidRDefault="002901D7" w:rsidP="00E6711C">
      <w:pPr>
        <w:pStyle w:val="ListParagraph"/>
        <w:numPr>
          <w:ilvl w:val="0"/>
          <w:numId w:val="3"/>
        </w:numPr>
      </w:pPr>
      <w:r>
        <w:t>Calendar announcements</w:t>
      </w:r>
    </w:p>
    <w:p w:rsidR="002901D7" w:rsidRDefault="002901D7" w:rsidP="002901D7">
      <w:pPr>
        <w:pStyle w:val="ListParagraph"/>
        <w:numPr>
          <w:ilvl w:val="0"/>
          <w:numId w:val="2"/>
        </w:numPr>
      </w:pPr>
      <w:r>
        <w:t>Benefits Fair and listening sessions by UUP staff (not PUUP)</w:t>
      </w:r>
    </w:p>
    <w:p w:rsidR="002901D7" w:rsidRDefault="002901D7" w:rsidP="002901D7">
      <w:pPr>
        <w:pStyle w:val="ListParagraph"/>
        <w:numPr>
          <w:ilvl w:val="0"/>
          <w:numId w:val="2"/>
        </w:numPr>
      </w:pPr>
      <w:proofErr w:type="spellStart"/>
      <w:r>
        <w:t>Meron’s</w:t>
      </w:r>
      <w:proofErr w:type="spellEnd"/>
      <w:r>
        <w:t xml:space="preserve"> Mixer</w:t>
      </w:r>
    </w:p>
    <w:p w:rsidR="009C35EC" w:rsidRDefault="009C35EC">
      <w:r>
        <w:t xml:space="preserve">Discussion </w:t>
      </w:r>
      <w:r w:rsidR="00C312B0">
        <w:t xml:space="preserve">ensued on </w:t>
      </w:r>
      <w:r>
        <w:t xml:space="preserve">finding enough tenured academics to fill external review panel. Kim said he’d asked for funding to do a feasibility study but haven’t heard back yet. Discussion across the table about who can serve, what the complaints are about looking at files, etc. One of the reasons electronic files could make it more attractive to folks </w:t>
      </w:r>
      <w:r w:rsidR="00C312B0">
        <w:t>to volunteer. Ultimately, Kim said, if we were starting from scratch, with the technology available, it would be easier to design a process that fit technology we have rather than force the technology we have with a process that’s now a negotiated agreement.</w:t>
      </w:r>
    </w:p>
    <w:p w:rsidR="00556E54" w:rsidRDefault="00556E54">
      <w:r>
        <w:t>Kathy suggested making it a broader argument about how management is devaluing service. The broader topic should be you’ve got 92 eligible academics for 28 slots who have to do th</w:t>
      </w:r>
      <w:r w:rsidR="002901D7">
        <w:t xml:space="preserve">is in a one-week window.  Kim: </w:t>
      </w:r>
      <w:r>
        <w:t xml:space="preserve">My belief that we’re at the end of our rope with the guilt trip; won’t work next year. Kathy: as long as any individual or chapter keeps picking up the ball for management, going to keep getting the ball tossed to you. </w:t>
      </w:r>
    </w:p>
    <w:p w:rsidR="002901D7" w:rsidRDefault="0029581E" w:rsidP="00E6711C">
      <w:pPr>
        <w:pStyle w:val="ListParagraph"/>
        <w:numPr>
          <w:ilvl w:val="0"/>
          <w:numId w:val="1"/>
        </w:numPr>
      </w:pPr>
      <w:r>
        <w:t xml:space="preserve">Spring Mixer: </w:t>
      </w:r>
      <w:r w:rsidR="002901D7">
        <w:t xml:space="preserve">Ray moved, seconded by Michelle to spend $1,500 for the spring semester mixer, Wednesday, May 16 from 4:30 to 6:30 p.m. at </w:t>
      </w:r>
      <w:proofErr w:type="spellStart"/>
      <w:r w:rsidR="002901D7">
        <w:t>Meron’s</w:t>
      </w:r>
      <w:proofErr w:type="spellEnd"/>
      <w:r w:rsidR="002901D7">
        <w:t>. Motion carried.</w:t>
      </w:r>
    </w:p>
    <w:p w:rsidR="00E6711C" w:rsidRDefault="0029581E" w:rsidP="00E6711C">
      <w:pPr>
        <w:pStyle w:val="ListParagraph"/>
        <w:numPr>
          <w:ilvl w:val="0"/>
          <w:numId w:val="1"/>
        </w:numPr>
      </w:pPr>
      <w:r>
        <w:t xml:space="preserve">Benefits fair: April 18, wed, 11 a.m.-3 p.m. Cardinal Lounge. Listening session, Meeting Room 1: see flier, for rank and file to talk to </w:t>
      </w:r>
      <w:proofErr w:type="spellStart"/>
      <w:r>
        <w:t>uup</w:t>
      </w:r>
      <w:proofErr w:type="spellEnd"/>
      <w:r>
        <w:t xml:space="preserve"> office personnel, not officers, just to listen to whatever rank and file want to talk about. Complaints, worries, questions. Doing on several campuses along with benefits fair.</w:t>
      </w:r>
    </w:p>
    <w:p w:rsidR="00E6711C" w:rsidRDefault="00E6711C" w:rsidP="00E6711C">
      <w:pPr>
        <w:pStyle w:val="ListParagraph"/>
        <w:numPr>
          <w:ilvl w:val="0"/>
          <w:numId w:val="1"/>
        </w:numPr>
      </w:pPr>
      <w:r>
        <w:t>Treasurer Reporter: Rob handed out the PUUP budget update.</w:t>
      </w:r>
    </w:p>
    <w:p w:rsidR="0029581E" w:rsidRDefault="00E6711C" w:rsidP="00E6711C">
      <w:pPr>
        <w:pStyle w:val="ListParagraph"/>
        <w:numPr>
          <w:ilvl w:val="0"/>
          <w:numId w:val="1"/>
        </w:numPr>
      </w:pPr>
      <w:r>
        <w:t>Other:</w:t>
      </w:r>
    </w:p>
    <w:p w:rsidR="0029581E" w:rsidRDefault="0029581E" w:rsidP="00E6711C">
      <w:pPr>
        <w:pStyle w:val="ListParagraph"/>
        <w:numPr>
          <w:ilvl w:val="0"/>
          <w:numId w:val="4"/>
        </w:numPr>
      </w:pPr>
      <w:r>
        <w:t>Recognition certificate:  Michelle Toth 10</w:t>
      </w:r>
      <w:r w:rsidR="00C266B8">
        <w:t xml:space="preserve">-year pin and pen. Kim got his </w:t>
      </w:r>
      <w:r>
        <w:t xml:space="preserve">10-year pin, too. </w:t>
      </w:r>
    </w:p>
    <w:p w:rsidR="0029581E" w:rsidRDefault="00E6711C" w:rsidP="00E6711C">
      <w:pPr>
        <w:pStyle w:val="ListParagraph"/>
        <w:numPr>
          <w:ilvl w:val="0"/>
          <w:numId w:val="1"/>
        </w:numPr>
      </w:pPr>
      <w:r>
        <w:t>Adjourned. 2:40 p.m.</w:t>
      </w:r>
    </w:p>
    <w:p w:rsidR="00C266B8" w:rsidRDefault="00C266B8" w:rsidP="00C266B8">
      <w:r>
        <w:t>Submitted by Gerianne Wright Downs, PUUP chapter secretary</w:t>
      </w:r>
    </w:p>
    <w:p w:rsidR="00C266B8" w:rsidRDefault="00C266B8" w:rsidP="00C266B8">
      <w:r>
        <w:t>April 18, 2018</w:t>
      </w:r>
    </w:p>
    <w:sectPr w:rsidR="00C266B8" w:rsidSect="00E84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52401"/>
    <w:multiLevelType w:val="hybridMultilevel"/>
    <w:tmpl w:val="A07EA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D79B6"/>
    <w:multiLevelType w:val="hybridMultilevel"/>
    <w:tmpl w:val="37AC1052"/>
    <w:lvl w:ilvl="0" w:tplc="6A0CD9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A50D46"/>
    <w:multiLevelType w:val="hybridMultilevel"/>
    <w:tmpl w:val="8E827B6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EF2DD2"/>
    <w:multiLevelType w:val="hybridMultilevel"/>
    <w:tmpl w:val="B094BE2A"/>
    <w:lvl w:ilvl="0" w:tplc="6FA69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9581E"/>
    <w:rsid w:val="002901D7"/>
    <w:rsid w:val="0029581E"/>
    <w:rsid w:val="00556E54"/>
    <w:rsid w:val="009C35EC"/>
    <w:rsid w:val="00A60A3C"/>
    <w:rsid w:val="00C266B8"/>
    <w:rsid w:val="00C312B0"/>
    <w:rsid w:val="00E5453E"/>
    <w:rsid w:val="00E6711C"/>
    <w:rsid w:val="00E84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A718"/>
  <w15:docId w15:val="{23BB9DB3-088C-4C4D-9A16-8CBF9241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Gerianne</dc:creator>
  <cp:lastModifiedBy>Gerianne Downs</cp:lastModifiedBy>
  <cp:revision>3</cp:revision>
  <dcterms:created xsi:type="dcterms:W3CDTF">2018-04-05T17:34:00Z</dcterms:created>
  <dcterms:modified xsi:type="dcterms:W3CDTF">2018-09-13T19:46:00Z</dcterms:modified>
</cp:coreProperties>
</file>